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932A" w14:textId="3CC9F7E3" w:rsidR="00D44710" w:rsidRPr="00A303B3" w:rsidRDefault="00D44710" w:rsidP="00B54F7D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A303B3">
        <w:rPr>
          <w:rFonts w:ascii="Arial" w:hAnsi="Arial" w:cs="Arial"/>
          <w:b/>
          <w:bCs/>
          <w:sz w:val="32"/>
          <w:szCs w:val="32"/>
        </w:rPr>
        <w:t>SATSO 16. Meslek Komitesi “Sigorta Haftası’nı Kutladı</w:t>
      </w:r>
    </w:p>
    <w:p w14:paraId="1CC36588" w14:textId="1370C9D2" w:rsidR="00D97823" w:rsidRPr="00B54F7D" w:rsidRDefault="00D97823" w:rsidP="00B54F7D">
      <w:pPr>
        <w:jc w:val="both"/>
        <w:rPr>
          <w:rFonts w:ascii="Arial" w:hAnsi="Arial" w:cs="Arial"/>
          <w:sz w:val="24"/>
          <w:szCs w:val="24"/>
        </w:rPr>
      </w:pPr>
      <w:r w:rsidRPr="00B54F7D">
        <w:rPr>
          <w:rFonts w:ascii="Arial" w:hAnsi="Arial" w:cs="Arial"/>
          <w:sz w:val="24"/>
          <w:szCs w:val="24"/>
        </w:rPr>
        <w:t xml:space="preserve">Sakarya Ticaret ve Sanayi Odası bünyesinde faaliyetlerini sürdüren </w:t>
      </w:r>
      <w:r w:rsidR="00F300A2" w:rsidRPr="00B54F7D">
        <w:rPr>
          <w:rFonts w:ascii="Arial" w:hAnsi="Arial" w:cs="Arial"/>
          <w:sz w:val="24"/>
          <w:szCs w:val="24"/>
        </w:rPr>
        <w:t xml:space="preserve">ve çoğunluğunu Sigortacılık ve Finans sektör temsilcilerinin oluşturduğu 16. Meslek Komitesi, </w:t>
      </w:r>
      <w:r w:rsidR="002746A6" w:rsidRPr="00B54F7D">
        <w:rPr>
          <w:rFonts w:ascii="Arial" w:hAnsi="Arial" w:cs="Arial"/>
          <w:sz w:val="24"/>
          <w:szCs w:val="24"/>
        </w:rPr>
        <w:t>31 Mayıs -</w:t>
      </w:r>
      <w:r w:rsidR="003371E9">
        <w:rPr>
          <w:rFonts w:ascii="Arial" w:hAnsi="Arial" w:cs="Arial"/>
          <w:sz w:val="24"/>
          <w:szCs w:val="24"/>
        </w:rPr>
        <w:t xml:space="preserve"> 0</w:t>
      </w:r>
      <w:r w:rsidR="002746A6" w:rsidRPr="00B54F7D">
        <w:rPr>
          <w:rFonts w:ascii="Arial" w:hAnsi="Arial" w:cs="Arial"/>
          <w:sz w:val="24"/>
          <w:szCs w:val="24"/>
        </w:rPr>
        <w:t xml:space="preserve">5 Haziran tarihleri arasında kutlanan “Sigorta Haftası” ile ilgili açıklamada bulundu. </w:t>
      </w:r>
    </w:p>
    <w:p w14:paraId="63245C30" w14:textId="68FB48D1" w:rsidR="002746A6" w:rsidRPr="00B54F7D" w:rsidRDefault="002746A6" w:rsidP="00B54F7D">
      <w:pPr>
        <w:jc w:val="both"/>
        <w:rPr>
          <w:rFonts w:ascii="Arial" w:hAnsi="Arial" w:cs="Arial"/>
          <w:sz w:val="24"/>
          <w:szCs w:val="24"/>
        </w:rPr>
      </w:pPr>
      <w:r w:rsidRPr="00B54F7D">
        <w:rPr>
          <w:rFonts w:ascii="Arial" w:hAnsi="Arial" w:cs="Arial"/>
          <w:sz w:val="24"/>
          <w:szCs w:val="24"/>
        </w:rPr>
        <w:t>SATSO 16. Meslek Komitesi Başkanı İ. Engin Adıyaman, Komite Başkan Yardımcısı Mertcan Korkmaz, Meslek Komitesinden Meclis Üyeleri; Ayhan Akdağcı, Oktay Topçu ve Zafer Yıldırım ile Komite Üyeleri; Güven Yavuz, Mehmet Yasin Şahin</w:t>
      </w:r>
      <w:r w:rsidR="00A731F3" w:rsidRPr="00B54F7D">
        <w:rPr>
          <w:rFonts w:ascii="Arial" w:hAnsi="Arial" w:cs="Arial"/>
          <w:sz w:val="24"/>
          <w:szCs w:val="24"/>
        </w:rPr>
        <w:t>’den komite üyeleri</w:t>
      </w:r>
      <w:r w:rsidR="003371E9">
        <w:rPr>
          <w:rFonts w:ascii="Arial" w:hAnsi="Arial" w:cs="Arial"/>
          <w:sz w:val="24"/>
          <w:szCs w:val="24"/>
        </w:rPr>
        <w:t>,</w:t>
      </w:r>
      <w:r w:rsidR="00A731F3" w:rsidRPr="00B54F7D">
        <w:rPr>
          <w:rFonts w:ascii="Arial" w:hAnsi="Arial" w:cs="Arial"/>
          <w:sz w:val="24"/>
          <w:szCs w:val="24"/>
        </w:rPr>
        <w:t xml:space="preserve"> </w:t>
      </w:r>
      <w:r w:rsidR="00A46FEE" w:rsidRPr="00B54F7D">
        <w:rPr>
          <w:rFonts w:ascii="Arial" w:hAnsi="Arial" w:cs="Arial"/>
          <w:sz w:val="24"/>
          <w:szCs w:val="24"/>
        </w:rPr>
        <w:t>sektör temsilcilerinin “Sigorta Haftası’nı kutladı.</w:t>
      </w:r>
    </w:p>
    <w:p w14:paraId="78C8A9D4" w14:textId="1034082A" w:rsidR="00D97823" w:rsidRPr="00B54F7D" w:rsidRDefault="00A46FEE" w:rsidP="00B54F7D">
      <w:pPr>
        <w:jc w:val="both"/>
        <w:rPr>
          <w:rFonts w:ascii="Arial" w:hAnsi="Arial" w:cs="Arial"/>
          <w:sz w:val="24"/>
          <w:szCs w:val="24"/>
        </w:rPr>
      </w:pPr>
      <w:r w:rsidRPr="00B54F7D">
        <w:rPr>
          <w:rFonts w:ascii="Arial" w:hAnsi="Arial" w:cs="Arial"/>
          <w:sz w:val="24"/>
          <w:szCs w:val="24"/>
        </w:rPr>
        <w:t>Komite adına açıklamada bulunan Başkan İ. Engin Adıy</w:t>
      </w:r>
      <w:r w:rsidR="0096333F">
        <w:rPr>
          <w:rFonts w:ascii="Arial" w:hAnsi="Arial" w:cs="Arial"/>
          <w:sz w:val="24"/>
          <w:szCs w:val="24"/>
        </w:rPr>
        <w:t>a</w:t>
      </w:r>
      <w:r w:rsidRPr="00B54F7D">
        <w:rPr>
          <w:rFonts w:ascii="Arial" w:hAnsi="Arial" w:cs="Arial"/>
          <w:sz w:val="24"/>
          <w:szCs w:val="24"/>
        </w:rPr>
        <w:t>man şunları dile getirdi: “</w:t>
      </w:r>
      <w:r w:rsidR="00D97823" w:rsidRPr="00B54F7D">
        <w:rPr>
          <w:rFonts w:ascii="Arial" w:hAnsi="Arial" w:cs="Arial"/>
          <w:sz w:val="24"/>
          <w:szCs w:val="24"/>
        </w:rPr>
        <w:t xml:space="preserve">Günümüz ekonomik ve sosyal hayatında çok önemli bir yere sahip olan </w:t>
      </w:r>
      <w:r w:rsidR="003371E9">
        <w:rPr>
          <w:rFonts w:ascii="Arial" w:hAnsi="Arial" w:cs="Arial"/>
          <w:sz w:val="24"/>
          <w:szCs w:val="24"/>
        </w:rPr>
        <w:t>s</w:t>
      </w:r>
      <w:r w:rsidR="00D97823" w:rsidRPr="00B54F7D">
        <w:rPr>
          <w:rFonts w:ascii="Arial" w:hAnsi="Arial" w:cs="Arial"/>
          <w:sz w:val="24"/>
          <w:szCs w:val="24"/>
        </w:rPr>
        <w:t>igortacılık sektörü, ülke ekonomisine sağladığı artıların yanında, ülkelerin gelişmişlik düzeylerinin belirlenmesinde de önemli bir gösterge olarak kabul edilmektedir.</w:t>
      </w:r>
      <w:r w:rsidR="00BC73BE">
        <w:rPr>
          <w:rFonts w:ascii="Arial" w:hAnsi="Arial" w:cs="Arial"/>
          <w:sz w:val="24"/>
          <w:szCs w:val="24"/>
        </w:rPr>
        <w:t xml:space="preserve"> </w:t>
      </w:r>
      <w:r w:rsidR="004726A8">
        <w:rPr>
          <w:rFonts w:ascii="Arial" w:hAnsi="Arial" w:cs="Arial"/>
          <w:sz w:val="24"/>
          <w:szCs w:val="24"/>
        </w:rPr>
        <w:t>Bundan dolayı, t</w:t>
      </w:r>
      <w:r w:rsidR="00BC73BE" w:rsidRPr="00B54F7D">
        <w:rPr>
          <w:rFonts w:ascii="Arial" w:hAnsi="Arial" w:cs="Arial"/>
          <w:sz w:val="24"/>
          <w:szCs w:val="24"/>
        </w:rPr>
        <w:t xml:space="preserve">oplumda sigorta bilincine katkı sağlanması ve bu bilinci arttırmaya yönelik olarak mayıs ayının son haftası </w:t>
      </w:r>
      <w:r w:rsidR="004726A8">
        <w:rPr>
          <w:rFonts w:ascii="Arial" w:hAnsi="Arial" w:cs="Arial"/>
          <w:sz w:val="24"/>
          <w:szCs w:val="24"/>
        </w:rPr>
        <w:t>“</w:t>
      </w:r>
      <w:r w:rsidR="00BC73BE" w:rsidRPr="00B54F7D">
        <w:rPr>
          <w:rFonts w:ascii="Arial" w:hAnsi="Arial" w:cs="Arial"/>
          <w:sz w:val="24"/>
          <w:szCs w:val="24"/>
        </w:rPr>
        <w:t>Sigorta Haftası’’ olarak kutlanmaktadır.</w:t>
      </w:r>
    </w:p>
    <w:p w14:paraId="006EC9A5" w14:textId="7150AEF8" w:rsidR="00492AE0" w:rsidRPr="00B54F7D" w:rsidRDefault="009B0A9A" w:rsidP="00B54F7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D97823" w:rsidRPr="00B54F7D">
        <w:rPr>
          <w:rFonts w:ascii="Arial" w:hAnsi="Arial" w:cs="Arial"/>
          <w:sz w:val="24"/>
          <w:szCs w:val="24"/>
        </w:rPr>
        <w:t>igorta sektörü, sadece ekonomilerin değil</w:t>
      </w:r>
      <w:r w:rsidR="003371E9">
        <w:rPr>
          <w:rFonts w:ascii="Arial" w:hAnsi="Arial" w:cs="Arial"/>
          <w:sz w:val="24"/>
          <w:szCs w:val="24"/>
        </w:rPr>
        <w:t>,</w:t>
      </w:r>
      <w:r w:rsidR="00D97823" w:rsidRPr="00B54F7D">
        <w:rPr>
          <w:rFonts w:ascii="Arial" w:hAnsi="Arial" w:cs="Arial"/>
          <w:sz w:val="24"/>
          <w:szCs w:val="24"/>
        </w:rPr>
        <w:t xml:space="preserve"> toplumu oluşturan bireylerin yaşamında da son derece önemli</w:t>
      </w:r>
      <w:r>
        <w:rPr>
          <w:rFonts w:ascii="Arial" w:hAnsi="Arial" w:cs="Arial"/>
          <w:sz w:val="24"/>
          <w:szCs w:val="24"/>
        </w:rPr>
        <w:t>dir. Ayrıca,</w:t>
      </w:r>
      <w:r w:rsidR="00F4759D">
        <w:rPr>
          <w:rFonts w:ascii="Arial" w:hAnsi="Arial" w:cs="Arial"/>
          <w:sz w:val="24"/>
          <w:szCs w:val="24"/>
        </w:rPr>
        <w:t xml:space="preserve"> oluşturduğu</w:t>
      </w:r>
      <w:r w:rsidR="00D97823" w:rsidRPr="00B54F7D">
        <w:rPr>
          <w:rFonts w:ascii="Arial" w:hAnsi="Arial" w:cs="Arial"/>
          <w:sz w:val="24"/>
          <w:szCs w:val="24"/>
        </w:rPr>
        <w:t xml:space="preserve"> istihdam ve fonlarla ülke ekonomisine de kaynak sağla</w:t>
      </w:r>
      <w:r w:rsidR="003371E9">
        <w:rPr>
          <w:rFonts w:ascii="Arial" w:hAnsi="Arial" w:cs="Arial"/>
          <w:sz w:val="24"/>
          <w:szCs w:val="24"/>
        </w:rPr>
        <w:t>maktadır. T</w:t>
      </w:r>
      <w:r w:rsidR="007D4B27">
        <w:rPr>
          <w:rFonts w:ascii="Arial" w:hAnsi="Arial" w:cs="Arial"/>
          <w:sz w:val="24"/>
          <w:szCs w:val="24"/>
        </w:rPr>
        <w:t>oplum gelişmişliğine de katkı sun</w:t>
      </w:r>
      <w:r w:rsidR="003371E9">
        <w:rPr>
          <w:rFonts w:ascii="Arial" w:hAnsi="Arial" w:cs="Arial"/>
          <w:sz w:val="24"/>
          <w:szCs w:val="24"/>
        </w:rPr>
        <w:t xml:space="preserve">an sektör, </w:t>
      </w:r>
      <w:r w:rsidR="00533551">
        <w:rPr>
          <w:rFonts w:ascii="Arial" w:hAnsi="Arial" w:cs="Arial"/>
          <w:sz w:val="24"/>
          <w:szCs w:val="24"/>
        </w:rPr>
        <w:t>saygın bir meslek olarak ilerlemektedir.</w:t>
      </w:r>
    </w:p>
    <w:p w14:paraId="11EC634A" w14:textId="386D27BB" w:rsidR="001856B1" w:rsidRDefault="00B3532C" w:rsidP="00B54F7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Bizler de</w:t>
      </w:r>
      <w:r w:rsidR="001856B1">
        <w:rPr>
          <w:rFonts w:ascii="Arial" w:hAnsi="Arial" w:cs="Arial"/>
          <w:sz w:val="24"/>
          <w:szCs w:val="24"/>
        </w:rPr>
        <w:t xml:space="preserve"> SATSO 16. Meslek Komitesi olarak,</w:t>
      </w:r>
      <w:r>
        <w:rPr>
          <w:rFonts w:ascii="Arial" w:hAnsi="Arial" w:cs="Arial"/>
          <w:sz w:val="24"/>
          <w:szCs w:val="24"/>
        </w:rPr>
        <w:t xml:space="preserve"> </w:t>
      </w:r>
      <w:r w:rsidR="00D97823" w:rsidRPr="00B54F7D">
        <w:rPr>
          <w:rFonts w:ascii="Arial" w:hAnsi="Arial" w:cs="Arial"/>
          <w:sz w:val="24"/>
          <w:szCs w:val="24"/>
        </w:rPr>
        <w:t xml:space="preserve">ilimiz ve ülkemiz sigortacılığının geliştirilmesi, sigortacı ve sigortalı arasındaki bağın güçlenmesi, güvene dayalı sigortacılığın gelişmesi için </w:t>
      </w:r>
      <w:r>
        <w:rPr>
          <w:rFonts w:ascii="Arial" w:hAnsi="Arial" w:cs="Arial"/>
          <w:sz w:val="24"/>
          <w:szCs w:val="24"/>
        </w:rPr>
        <w:t>gayret e</w:t>
      </w:r>
      <w:r w:rsidR="001856B1">
        <w:rPr>
          <w:rFonts w:ascii="Arial" w:hAnsi="Arial" w:cs="Arial"/>
          <w:sz w:val="24"/>
          <w:szCs w:val="24"/>
        </w:rPr>
        <w:t xml:space="preserve">diyoruz.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0F24736" w14:textId="18F6C60E" w:rsidR="008560D9" w:rsidRDefault="00533551" w:rsidP="00B54F7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Üyelerimiz</w:t>
      </w:r>
      <w:r w:rsidR="001856B1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ve tüm Sakaryalılara bu özel hafta vesilesiyle bir konuyu özellikle hatırlatmak isteriz ki; tüm halkımız </w:t>
      </w:r>
      <w:r w:rsidRPr="00B54F7D">
        <w:rPr>
          <w:rFonts w:ascii="Arial" w:hAnsi="Arial" w:cs="Arial"/>
          <w:sz w:val="24"/>
          <w:szCs w:val="24"/>
        </w:rPr>
        <w:t>sigorta bilincinin farkına vararak</w:t>
      </w:r>
      <w:r w:rsidR="00F90074">
        <w:rPr>
          <w:rFonts w:ascii="Arial" w:hAnsi="Arial" w:cs="Arial"/>
          <w:sz w:val="24"/>
          <w:szCs w:val="24"/>
        </w:rPr>
        <w:t>,</w:t>
      </w:r>
      <w:r w:rsidRPr="00B54F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kendilerini, mallarını</w:t>
      </w:r>
      <w:r w:rsidRPr="00B54F7D">
        <w:rPr>
          <w:rFonts w:ascii="Arial" w:hAnsi="Arial" w:cs="Arial"/>
          <w:sz w:val="24"/>
          <w:szCs w:val="24"/>
        </w:rPr>
        <w:t xml:space="preserve"> ve sevdiklerini koruyacak sigortaları</w:t>
      </w:r>
      <w:r>
        <w:rPr>
          <w:rFonts w:ascii="Arial" w:hAnsi="Arial" w:cs="Arial"/>
          <w:sz w:val="24"/>
          <w:szCs w:val="24"/>
        </w:rPr>
        <w:t>nı</w:t>
      </w:r>
      <w:r w:rsidRPr="00B54F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yetkili a</w:t>
      </w:r>
      <w:r w:rsidRPr="00B54F7D">
        <w:rPr>
          <w:rFonts w:ascii="Arial" w:hAnsi="Arial" w:cs="Arial"/>
          <w:sz w:val="24"/>
          <w:szCs w:val="24"/>
        </w:rPr>
        <w:t>centelerde yaptırmayı ihmal etme</w:t>
      </w:r>
      <w:r>
        <w:rPr>
          <w:rFonts w:ascii="Arial" w:hAnsi="Arial" w:cs="Arial"/>
          <w:sz w:val="24"/>
          <w:szCs w:val="24"/>
        </w:rPr>
        <w:t xml:space="preserve">sinler. Merdiven altı yetkisiz sigorta yapanlara itibar etmesinler. </w:t>
      </w:r>
      <w:r w:rsidR="00544830">
        <w:rPr>
          <w:rFonts w:ascii="Arial" w:hAnsi="Arial" w:cs="Arial"/>
          <w:sz w:val="24"/>
          <w:szCs w:val="24"/>
        </w:rPr>
        <w:t>Unutmayın; hayat ne getirir belli olmaz, sigortasız olmaz</w:t>
      </w:r>
      <w:r w:rsidR="00403D5B">
        <w:rPr>
          <w:rFonts w:ascii="Arial" w:hAnsi="Arial" w:cs="Arial"/>
          <w:sz w:val="24"/>
          <w:szCs w:val="24"/>
        </w:rPr>
        <w:t>. Sigorta ile başınıza gelebilecek olaylara karşı risklerinizi yönetmiş olursunuz.</w:t>
      </w:r>
    </w:p>
    <w:p w14:paraId="1ED0590A" w14:textId="251646AE" w:rsidR="00403D5B" w:rsidRPr="00B54F7D" w:rsidRDefault="00403D5B" w:rsidP="00B54F7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 vesile ile s</w:t>
      </w:r>
      <w:r w:rsidRPr="00403D5B">
        <w:rPr>
          <w:rFonts w:ascii="Arial" w:hAnsi="Arial" w:cs="Arial"/>
          <w:sz w:val="24"/>
          <w:szCs w:val="24"/>
        </w:rPr>
        <w:t>igortacılık bilincinin ve güvenin artırılmasını hedefleyen Sigorta Haftası’nın, sigortacılık faaliyetinde bulunan üyelerimize; sektördeki tüm çalışanlara ve toplumumuza hayırlı olmasını dileriz.</w:t>
      </w:r>
    </w:p>
    <w:sectPr w:rsidR="00403D5B" w:rsidRPr="00B54F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1D3"/>
    <w:rsid w:val="001856B1"/>
    <w:rsid w:val="002746A6"/>
    <w:rsid w:val="003371E9"/>
    <w:rsid w:val="00403D5B"/>
    <w:rsid w:val="004726A8"/>
    <w:rsid w:val="00492AE0"/>
    <w:rsid w:val="00533551"/>
    <w:rsid w:val="00544830"/>
    <w:rsid w:val="00704C69"/>
    <w:rsid w:val="007D4B27"/>
    <w:rsid w:val="008560D9"/>
    <w:rsid w:val="0096333F"/>
    <w:rsid w:val="009B0A9A"/>
    <w:rsid w:val="00A241D3"/>
    <w:rsid w:val="00A303B3"/>
    <w:rsid w:val="00A46FEE"/>
    <w:rsid w:val="00A731F3"/>
    <w:rsid w:val="00AA4567"/>
    <w:rsid w:val="00B3532C"/>
    <w:rsid w:val="00B54F7D"/>
    <w:rsid w:val="00BC73BE"/>
    <w:rsid w:val="00D44710"/>
    <w:rsid w:val="00D97823"/>
    <w:rsid w:val="00F300A2"/>
    <w:rsid w:val="00F4759D"/>
    <w:rsid w:val="00F90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9126B"/>
  <w15:chartTrackingRefBased/>
  <w15:docId w15:val="{8D57DF8F-D74D-4AFB-8902-D14A399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2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26</cp:revision>
  <dcterms:created xsi:type="dcterms:W3CDTF">2021-05-31T08:01:00Z</dcterms:created>
  <dcterms:modified xsi:type="dcterms:W3CDTF">2021-05-31T12:30:00Z</dcterms:modified>
</cp:coreProperties>
</file>